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D9" w:rsidRDefault="00C156D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C156D9" w:rsidRDefault="00C156D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66174B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66174B">
        <w:rPr>
          <w:rFonts w:ascii="Bookman Old Style" w:hAnsi="Bookman Old Style" w:cs="Arial"/>
          <w:b/>
          <w:bCs/>
          <w:noProof/>
        </w:rPr>
        <w:t>ENGLISH LITERATURE</w:t>
      </w:r>
    </w:p>
    <w:p w:rsidR="00C156D9" w:rsidRDefault="00C156D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6174B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6174B">
        <w:rPr>
          <w:rFonts w:ascii="Bookman Old Style" w:hAnsi="Bookman Old Style" w:cs="Arial"/>
          <w:b/>
          <w:noProof/>
        </w:rPr>
        <w:t>APRIL 2012</w:t>
      </w:r>
    </w:p>
    <w:p w:rsidR="00C156D9" w:rsidRDefault="00C156D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66174B">
        <w:rPr>
          <w:rFonts w:ascii="Bookman Old Style" w:hAnsi="Bookman Old Style" w:cs="Arial"/>
          <w:noProof/>
        </w:rPr>
        <w:t>EL 4953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6174B">
        <w:rPr>
          <w:rFonts w:ascii="Bookman Old Style" w:hAnsi="Bookman Old Style" w:cs="Arial"/>
          <w:noProof/>
        </w:rPr>
        <w:t>SOCIOLINGUISTICS</w:t>
      </w:r>
    </w:p>
    <w:p w:rsidR="00C156D9" w:rsidRPr="00DF7A41" w:rsidRDefault="00C156D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156D9" w:rsidRDefault="00C156D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C156D9" w:rsidRDefault="00C156D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66174B">
        <w:rPr>
          <w:rFonts w:ascii="Bookman Old Style" w:hAnsi="Bookman Old Style" w:cs="Arial"/>
          <w:noProof/>
        </w:rPr>
        <w:t>25-04-2012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156D9" w:rsidRDefault="00C156D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66174B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C156D9" w:rsidRDefault="00C156D9" w:rsidP="00566B2A">
      <w:pPr>
        <w:jc w:val="center"/>
        <w:rPr>
          <w:b/>
        </w:rPr>
      </w:pPr>
    </w:p>
    <w:p w:rsidR="00C156D9" w:rsidRPr="00566B2A" w:rsidRDefault="00C156D9" w:rsidP="00566B2A">
      <w:pPr>
        <w:jc w:val="center"/>
        <w:rPr>
          <w:b/>
        </w:rPr>
      </w:pPr>
      <w:r w:rsidRPr="00566B2A">
        <w:rPr>
          <w:b/>
        </w:rPr>
        <w:t>PART-A</w:t>
      </w:r>
    </w:p>
    <w:p w:rsidR="00C156D9" w:rsidRPr="00566B2A" w:rsidRDefault="00C156D9" w:rsidP="00566B2A">
      <w:pPr>
        <w:jc w:val="center"/>
        <w:rPr>
          <w:b/>
        </w:rPr>
      </w:pPr>
    </w:p>
    <w:p w:rsidR="00C156D9" w:rsidRPr="00566B2A" w:rsidRDefault="00C156D9" w:rsidP="00566B2A">
      <w:pPr>
        <w:rPr>
          <w:b/>
        </w:rPr>
      </w:pPr>
      <w:r w:rsidRPr="00566B2A">
        <w:rPr>
          <w:b/>
        </w:rPr>
        <w:t xml:space="preserve">I. Write short notes on any EIGHT of the following: </w:t>
      </w:r>
      <w:r w:rsidRPr="00566B2A">
        <w:rPr>
          <w:b/>
        </w:rPr>
        <w:tab/>
      </w:r>
      <w:r w:rsidRPr="00566B2A">
        <w:rPr>
          <w:b/>
        </w:rPr>
        <w:tab/>
      </w:r>
      <w:r w:rsidRPr="00566B2A">
        <w:rPr>
          <w:b/>
        </w:rPr>
        <w:tab/>
      </w:r>
      <w:r w:rsidRPr="00566B2A">
        <w:rPr>
          <w:b/>
        </w:rPr>
        <w:tab/>
      </w:r>
      <w:r w:rsidRPr="00566B2A">
        <w:rPr>
          <w:b/>
        </w:rPr>
        <w:tab/>
        <w:t>(8x5=40)</w:t>
      </w:r>
    </w:p>
    <w:p w:rsidR="00C156D9" w:rsidRDefault="00C156D9" w:rsidP="00566B2A"/>
    <w:p w:rsidR="00C156D9" w:rsidRDefault="00C156D9" w:rsidP="00566B2A">
      <w:pPr>
        <w:ind w:left="360"/>
      </w:pPr>
      <w:r>
        <w:t>1. What are speech communities?</w:t>
      </w:r>
    </w:p>
    <w:p w:rsidR="00C156D9" w:rsidRDefault="00C156D9" w:rsidP="00566B2A">
      <w:pPr>
        <w:ind w:left="360"/>
      </w:pPr>
      <w:r>
        <w:t>2. Bring out the difference between dialect and Sociolect.</w:t>
      </w:r>
    </w:p>
    <w:p w:rsidR="00C156D9" w:rsidRDefault="00C156D9" w:rsidP="00566B2A">
      <w:pPr>
        <w:ind w:left="360"/>
      </w:pPr>
      <w:r>
        <w:t>3. Describe what you mean by Register.</w:t>
      </w:r>
    </w:p>
    <w:p w:rsidR="00C156D9" w:rsidRDefault="00C156D9" w:rsidP="00566B2A">
      <w:pPr>
        <w:ind w:left="360"/>
      </w:pPr>
      <w:r>
        <w:t>4 .How did pidgin emerge? How does pidgin differ from Creole?</w:t>
      </w:r>
    </w:p>
    <w:p w:rsidR="00C156D9" w:rsidRDefault="00C156D9" w:rsidP="00566B2A">
      <w:pPr>
        <w:ind w:left="360"/>
      </w:pPr>
      <w:r>
        <w:t>5. What do you understand by Bilingualism?</w:t>
      </w:r>
    </w:p>
    <w:p w:rsidR="00C156D9" w:rsidRDefault="00C156D9" w:rsidP="00566B2A">
      <w:pPr>
        <w:ind w:left="360"/>
      </w:pPr>
      <w:r>
        <w:t>6. Sociolinguistics</w:t>
      </w:r>
    </w:p>
    <w:p w:rsidR="00C156D9" w:rsidRDefault="00C156D9" w:rsidP="00566B2A">
      <w:pPr>
        <w:ind w:left="360"/>
      </w:pPr>
      <w:r>
        <w:t>7.  Semantic relativity</w:t>
      </w:r>
    </w:p>
    <w:p w:rsidR="00C156D9" w:rsidRDefault="00C156D9" w:rsidP="00566B2A">
      <w:pPr>
        <w:ind w:left="360"/>
      </w:pPr>
      <w:r>
        <w:t>8. The social nature of speech.</w:t>
      </w:r>
    </w:p>
    <w:p w:rsidR="00C156D9" w:rsidRDefault="00C156D9" w:rsidP="00566B2A">
      <w:pPr>
        <w:ind w:left="360"/>
      </w:pPr>
      <w:r>
        <w:t>9. Sociolinguistic Phenomenon in a real and exotic world.</w:t>
      </w:r>
    </w:p>
    <w:p w:rsidR="00C156D9" w:rsidRDefault="00C156D9" w:rsidP="00566B2A">
      <w:pPr>
        <w:ind w:left="360"/>
      </w:pPr>
      <w:r>
        <w:t>10. Compare and contrast ‘childhood’ and ‘Adolescence’ in Sociolinguistics development of a child</w:t>
      </w:r>
    </w:p>
    <w:p w:rsidR="00C156D9" w:rsidRDefault="00C156D9" w:rsidP="00566B2A"/>
    <w:p w:rsidR="00C156D9" w:rsidRDefault="00C156D9" w:rsidP="00566B2A"/>
    <w:p w:rsidR="00C156D9" w:rsidRDefault="00C156D9" w:rsidP="00566B2A"/>
    <w:p w:rsidR="00C156D9" w:rsidRPr="00566B2A" w:rsidRDefault="00C156D9" w:rsidP="00566B2A">
      <w:pPr>
        <w:rPr>
          <w:b/>
        </w:rPr>
      </w:pPr>
      <w:r w:rsidRPr="00566B2A">
        <w:rPr>
          <w:b/>
        </w:rPr>
        <w:t>II. Answer the following in about 400 words each:</w:t>
      </w:r>
      <w:r w:rsidRPr="00566B2A">
        <w:rPr>
          <w:b/>
        </w:rPr>
        <w:tab/>
      </w:r>
      <w:r w:rsidRPr="00566B2A">
        <w:rPr>
          <w:b/>
        </w:rPr>
        <w:tab/>
      </w:r>
      <w:r w:rsidRPr="00566B2A">
        <w:rPr>
          <w:b/>
        </w:rPr>
        <w:tab/>
      </w:r>
      <w:r w:rsidRPr="00566B2A">
        <w:rPr>
          <w:b/>
        </w:rPr>
        <w:tab/>
      </w:r>
      <w:r w:rsidRPr="00566B2A">
        <w:rPr>
          <w:b/>
        </w:rPr>
        <w:tab/>
        <w:t>(4x15=60)</w:t>
      </w: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  <w:r>
        <w:t xml:space="preserve">11. The codes elaborated and restricted are acquired through exposure to different speech models. </w:t>
      </w:r>
    </w:p>
    <w:p w:rsidR="00C156D9" w:rsidRDefault="00C156D9" w:rsidP="00566B2A">
      <w:pPr>
        <w:ind w:left="360"/>
      </w:pPr>
      <w:r>
        <w:t xml:space="preserve">       Explain.</w:t>
      </w:r>
    </w:p>
    <w:p w:rsidR="00C156D9" w:rsidRDefault="00C156D9" w:rsidP="00566B2A">
      <w:pPr>
        <w:ind w:left="3240" w:firstLine="360"/>
      </w:pPr>
      <w:r>
        <w:t>OR</w:t>
      </w:r>
    </w:p>
    <w:p w:rsidR="00C156D9" w:rsidRDefault="00C156D9" w:rsidP="00566B2A">
      <w:pPr>
        <w:ind w:left="360" w:firstLine="360"/>
      </w:pPr>
      <w:r>
        <w:t xml:space="preserve">’ Saussure was wrong in thinking of speech simply as an individual activity,’ Elucidate your point </w:t>
      </w:r>
    </w:p>
    <w:p w:rsidR="00C156D9" w:rsidRDefault="00C156D9" w:rsidP="00566B2A">
      <w:pPr>
        <w:ind w:left="360" w:firstLine="360"/>
      </w:pPr>
      <w:r>
        <w:t>of view with reference to speech acts.</w:t>
      </w: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  <w:r>
        <w:t>12. Explain the concept of language and inequality in terms of subjective, strictly linguistic and</w:t>
      </w:r>
    </w:p>
    <w:p w:rsidR="00C156D9" w:rsidRDefault="00C156D9" w:rsidP="00566B2A">
      <w:pPr>
        <w:ind w:left="360" w:firstLine="360"/>
      </w:pPr>
      <w:r>
        <w:t xml:space="preserve"> communicative aspects. </w:t>
      </w:r>
    </w:p>
    <w:p w:rsidR="00C156D9" w:rsidRDefault="00C156D9" w:rsidP="00566B2A">
      <w:pPr>
        <w:ind w:left="3240" w:firstLine="360"/>
      </w:pPr>
      <w:r>
        <w:t>OR</w:t>
      </w:r>
    </w:p>
    <w:p w:rsidR="00C156D9" w:rsidRDefault="00C156D9" w:rsidP="00566B2A">
      <w:pPr>
        <w:ind w:left="360" w:firstLine="360"/>
      </w:pPr>
      <w:r>
        <w:t>Highlight the contribution of ‘sapir-whorf’ hypothesis in the study of language and culture</w:t>
      </w: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  <w:r>
        <w:t xml:space="preserve">13.  Illustrate the difference and dominance approaches in determining the linguistic variables in the </w:t>
      </w:r>
    </w:p>
    <w:p w:rsidR="00C156D9" w:rsidRDefault="00C156D9" w:rsidP="00566B2A">
      <w:pPr>
        <w:ind w:left="360"/>
      </w:pPr>
      <w:r>
        <w:tab/>
        <w:t>gender pattern of speech.</w:t>
      </w:r>
    </w:p>
    <w:p w:rsidR="00C156D9" w:rsidRDefault="00C156D9" w:rsidP="00566B2A">
      <w:pPr>
        <w:ind w:left="3240" w:firstLine="360"/>
      </w:pPr>
      <w:r>
        <w:t>OR</w:t>
      </w:r>
    </w:p>
    <w:p w:rsidR="00C156D9" w:rsidRDefault="00C156D9" w:rsidP="00566B2A">
      <w:pPr>
        <w:ind w:left="360" w:firstLine="360"/>
      </w:pPr>
      <w:r>
        <w:t xml:space="preserve">Analyze the circumstances and causes for code choice, code-switching and code-mixing in </w:t>
      </w:r>
    </w:p>
    <w:p w:rsidR="00C156D9" w:rsidRDefault="00C156D9" w:rsidP="00566B2A">
      <w:pPr>
        <w:ind w:left="360" w:firstLine="360"/>
      </w:pPr>
      <w:r>
        <w:t>discourse.</w:t>
      </w: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</w:p>
    <w:p w:rsidR="00C156D9" w:rsidRDefault="00C156D9" w:rsidP="00566B2A">
      <w:pPr>
        <w:ind w:left="360"/>
      </w:pPr>
      <w:r>
        <w:t>14. Analyze the conversation based on Sociolinguistic factors</w:t>
      </w:r>
    </w:p>
    <w:p w:rsidR="00C156D9" w:rsidRDefault="00C156D9" w:rsidP="00566B2A">
      <w:pPr>
        <w:ind w:left="360"/>
      </w:pPr>
    </w:p>
    <w:p w:rsidR="00C156D9" w:rsidRDefault="00C156D9" w:rsidP="00566B2A">
      <w:pPr>
        <w:spacing w:line="360" w:lineRule="auto"/>
        <w:jc w:val="center"/>
      </w:pPr>
      <w:r>
        <w:t>An extract from Bernard Shaw’s ‘Pygmalion.’</w:t>
      </w:r>
    </w:p>
    <w:p w:rsidR="00C156D9" w:rsidRPr="00566B2A" w:rsidRDefault="00C156D9" w:rsidP="00566B2A">
      <w:pPr>
        <w:spacing w:line="360" w:lineRule="auto"/>
        <w:jc w:val="center"/>
        <w:rPr>
          <w:sz w:val="10"/>
        </w:rPr>
      </w:pPr>
    </w:p>
    <w:p w:rsidR="00C156D9" w:rsidRDefault="00C156D9" w:rsidP="00566B2A">
      <w:pPr>
        <w:spacing w:line="360" w:lineRule="auto"/>
      </w:pPr>
      <w:r>
        <w:t>THE FLOWER GIRL [</w:t>
      </w:r>
      <w:r>
        <w:rPr>
          <w:i/>
          <w:iCs/>
        </w:rPr>
        <w:t>picking up her scattered flowers and replacing them in the basket</w:t>
      </w:r>
      <w:r>
        <w:t>] Theres menners f' yer! Te-oo banches o voylets trod into the mad. HE FLOWER GIRL. Ow, eez ye-ooa san, is e? Wal, fewd dan y' de-ooty bawmz a mather should, eed now bettern to spawl a pore gel's flahrzn than ran awy athaht pyin. Will ye-oo py me f'them? [</w:t>
      </w:r>
      <w:r>
        <w:rPr>
          <w:i/>
          <w:iCs/>
        </w:rPr>
        <w:t>Here, with apologies, this desperate attempt to represent her dialect without a phonetic alphabet must be abandoned as unintelligible outside London.</w:t>
      </w:r>
      <w:r>
        <w:t>]</w:t>
      </w:r>
    </w:p>
    <w:p w:rsidR="00C156D9" w:rsidRDefault="00C156D9" w:rsidP="00566B2A">
      <w:pPr>
        <w:spacing w:line="360" w:lineRule="auto"/>
      </w:pPr>
      <w:r>
        <w:t>THE FLOWER GIRL [</w:t>
      </w:r>
      <w:r>
        <w:rPr>
          <w:i/>
          <w:iCs/>
        </w:rPr>
        <w:t>springing up terrified</w:t>
      </w:r>
      <w:r>
        <w:t>] I aint done nothing wrong by speaking to the gentleman. Ive a right to sell flowers if I keep off the kerb. [</w:t>
      </w:r>
      <w:r>
        <w:rPr>
          <w:i/>
          <w:iCs/>
        </w:rPr>
        <w:t>Hysterically</w:t>
      </w:r>
      <w:r>
        <w:t xml:space="preserve">] I'm a respectable girl: so help me, I never spoke to him except to ask him to buy a flower off me. </w:t>
      </w:r>
    </w:p>
    <w:p w:rsidR="00C156D9" w:rsidRDefault="00C156D9" w:rsidP="00566B2A">
      <w:pPr>
        <w:spacing w:line="360" w:lineRule="auto"/>
      </w:pPr>
      <w:r>
        <w:t>THE NOTE TAKER [</w:t>
      </w:r>
      <w:r>
        <w:rPr>
          <w:i/>
          <w:iCs/>
        </w:rPr>
        <w:t>coming forward on her right, the rest crowding after him</w:t>
      </w:r>
      <w:r>
        <w:t>] There, there, there, there! whos hurting you, you silly girl? What do you take me for?</w:t>
      </w:r>
    </w:p>
    <w:p w:rsidR="00C156D9" w:rsidRDefault="00C156D9" w:rsidP="00566B2A">
      <w:pPr>
        <w:spacing w:line="360" w:lineRule="auto"/>
      </w:pPr>
      <w:r>
        <w:t>THE FLOWER GIRL [</w:t>
      </w:r>
      <w:r>
        <w:rPr>
          <w:i/>
          <w:iCs/>
        </w:rPr>
        <w:t>with feeble defiance</w:t>
      </w:r>
      <w:r>
        <w:t>] Ive a right to be here if I like, same as you.   </w:t>
      </w:r>
    </w:p>
    <w:p w:rsidR="00C156D9" w:rsidRDefault="00C156D9" w:rsidP="00566B2A">
      <w:pPr>
        <w:spacing w:line="360" w:lineRule="auto"/>
      </w:pPr>
      <w:r>
        <w:t> THE NOTE TAKER. A woman who utters such depressing and disgusting sounds has no right to be anywhere—no right to live. Remember that you are a human being with a soul and the divine gift of articulate speech: that your native language is the language of Shakespeare and Milton and The Bible; and dont sit there crooning like a bilious pigeon.   </w:t>
      </w:r>
    </w:p>
    <w:p w:rsidR="00C156D9" w:rsidRDefault="00C156D9" w:rsidP="00566B2A">
      <w:pPr>
        <w:spacing w:line="360" w:lineRule="auto"/>
      </w:pPr>
      <w:r>
        <w:t> THE FLOWER GIRL [</w:t>
      </w:r>
      <w:r>
        <w:rPr>
          <w:i/>
          <w:iCs/>
        </w:rPr>
        <w:t>quite overwhelmed, and looking up at him in mingled wonder and deprecation without daring to raise her head</w:t>
      </w:r>
      <w:r>
        <w:t xml:space="preserve">] Ah-ah-ah-ow-ow-ow-oo!  </w:t>
      </w:r>
    </w:p>
    <w:p w:rsidR="00C156D9" w:rsidRDefault="00C156D9" w:rsidP="00566B2A">
      <w:pPr>
        <w:spacing w:line="360" w:lineRule="auto"/>
      </w:pPr>
      <w:r>
        <w:t>  THE NOTE TAKER [</w:t>
      </w:r>
      <w:r>
        <w:rPr>
          <w:i/>
          <w:iCs/>
        </w:rPr>
        <w:t>whipping out his book</w:t>
      </w:r>
      <w:r>
        <w:t>] Heavens! what a sound! [</w:t>
      </w:r>
      <w:r>
        <w:rPr>
          <w:i/>
          <w:iCs/>
        </w:rPr>
        <w:t>He writes; then holds out the book and reads, reproducing her vowels exactly</w:t>
      </w:r>
      <w:r>
        <w:t>] Ah-ah-ah-ow-ow-ow-oo! </w:t>
      </w:r>
    </w:p>
    <w:p w:rsidR="00C156D9" w:rsidRDefault="00C156D9" w:rsidP="00566B2A">
      <w:pPr>
        <w:spacing w:line="360" w:lineRule="auto"/>
      </w:pPr>
      <w:r>
        <w:t xml:space="preserve">   THE FLOWER GIRL [</w:t>
      </w:r>
      <w:r>
        <w:rPr>
          <w:i/>
          <w:iCs/>
        </w:rPr>
        <w:t>tickled by the performance, and laughing in spite of herself</w:t>
      </w:r>
      <w:r>
        <w:t>] Garn!</w:t>
      </w:r>
    </w:p>
    <w:p w:rsidR="00C156D9" w:rsidRDefault="00C156D9" w:rsidP="00566B2A">
      <w:pPr>
        <w:spacing w:line="360" w:lineRule="auto"/>
        <w:rPr>
          <w:rFonts w:asciiTheme="minorHAnsi" w:hAnsiTheme="minorHAnsi"/>
        </w:rPr>
      </w:pPr>
      <w:r>
        <w:t>  THE NOTE TAKER. You see this creature with her kerbstone English: the English that will keep her in the gutter to the end of her days. Well, sir, in three months I could pass that girl off as a duchess at an ambassador's garden party. I could even get her a place as lady's maid or shop assistant, which requires better English. Thats the sort of thing I do for commercial millionaires. And on the profits of it I do genuine scientific work in phonetics, and a little as a poet on Miltonic lines</w:t>
      </w:r>
    </w:p>
    <w:p w:rsidR="00C156D9" w:rsidRDefault="00C156D9" w:rsidP="00566B2A">
      <w:pPr>
        <w:ind w:left="360"/>
        <w:jc w:val="center"/>
        <w:sectPr w:rsidR="00C156D9" w:rsidSect="00C156D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*************</w:t>
      </w:r>
    </w:p>
    <w:p w:rsidR="00C156D9" w:rsidRDefault="00C156D9" w:rsidP="00566B2A">
      <w:pPr>
        <w:ind w:left="360"/>
        <w:jc w:val="center"/>
      </w:pPr>
    </w:p>
    <w:sectPr w:rsidR="00C156D9" w:rsidSect="00C156D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6D9" w:rsidRDefault="00C156D9">
      <w:r>
        <w:separator/>
      </w:r>
    </w:p>
  </w:endnote>
  <w:endnote w:type="continuationSeparator" w:id="1">
    <w:p w:rsidR="00C156D9" w:rsidRDefault="00C1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065CB04-3C19-48B6-A74F-CF2F2F5F425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66AB2253-234A-40C4-B156-07DEC980B117}"/>
    <w:embedBold r:id="rId3" w:fontKey="{36742E3D-075C-43A3-9A27-E80057D7078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E5C56CCA-A278-4F53-B900-71E9C2D4B0B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D9" w:rsidRDefault="00C156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156D9" w:rsidRDefault="00C156D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6D9" w:rsidRDefault="00C156D9">
    <w:pPr>
      <w:pStyle w:val="Footer"/>
      <w:framePr w:wrap="around" w:vAnchor="text" w:hAnchor="margin" w:xAlign="right" w:y="1"/>
      <w:rPr>
        <w:rStyle w:val="PageNumber"/>
      </w:rPr>
    </w:pPr>
  </w:p>
  <w:p w:rsidR="00C156D9" w:rsidRDefault="00C156D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6D9" w:rsidRDefault="00C156D9">
      <w:r>
        <w:separator/>
      </w:r>
    </w:p>
  </w:footnote>
  <w:footnote w:type="continuationSeparator" w:id="1">
    <w:p w:rsidR="00C156D9" w:rsidRDefault="00C15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66B2A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156D9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2012-04-23T14:27:00Z</cp:lastPrinted>
  <dcterms:created xsi:type="dcterms:W3CDTF">2012-04-23T14:27:00Z</dcterms:created>
  <dcterms:modified xsi:type="dcterms:W3CDTF">2012-04-23T14:28:00Z</dcterms:modified>
</cp:coreProperties>
</file>